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B4563" w14:textId="1F6462F6" w:rsidR="00B044BA" w:rsidRDefault="00B044BA" w:rsidP="00B044BA">
      <w:pPr>
        <w:rPr>
          <w:b/>
          <w:sz w:val="28"/>
          <w:szCs w:val="28"/>
        </w:rPr>
      </w:pPr>
      <w:r w:rsidRPr="00B044BA">
        <w:rPr>
          <w:b/>
          <w:sz w:val="28"/>
          <w:szCs w:val="28"/>
        </w:rPr>
        <w:t>Law – Nov. 5, 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 __________________________</w:t>
      </w:r>
    </w:p>
    <w:p w14:paraId="5341D3BA" w14:textId="77777777" w:rsidR="00B044BA" w:rsidRPr="00B044BA" w:rsidRDefault="00B044BA" w:rsidP="00B044BA">
      <w:pPr>
        <w:rPr>
          <w:b/>
          <w:sz w:val="28"/>
          <w:szCs w:val="28"/>
        </w:rPr>
      </w:pPr>
    </w:p>
    <w:p w14:paraId="43D85C18" w14:textId="71A50643" w:rsidR="00736911" w:rsidRPr="00B044BA" w:rsidRDefault="00A818F5" w:rsidP="00B044BA">
      <w:pPr>
        <w:rPr>
          <w:sz w:val="28"/>
          <w:szCs w:val="28"/>
        </w:rPr>
      </w:pPr>
      <w:r w:rsidRPr="00B044BA">
        <w:rPr>
          <w:sz w:val="28"/>
          <w:szCs w:val="28"/>
        </w:rPr>
        <w:t>Type</w:t>
      </w:r>
      <w:r w:rsidR="00736911" w:rsidRPr="00B044BA">
        <w:rPr>
          <w:sz w:val="28"/>
          <w:szCs w:val="28"/>
        </w:rPr>
        <w:t xml:space="preserve"> up your notes from class today includi</w:t>
      </w:r>
      <w:r w:rsidR="00B044BA" w:rsidRPr="00B044BA">
        <w:rPr>
          <w:sz w:val="28"/>
          <w:szCs w:val="28"/>
        </w:rPr>
        <w:t>ng the answer from the pre-quiz and the questions below and send them in to me.</w:t>
      </w:r>
    </w:p>
    <w:p w14:paraId="7CF01AB5" w14:textId="77777777" w:rsidR="00B044BA" w:rsidRPr="00B044BA" w:rsidRDefault="00B044BA" w:rsidP="00B044BA">
      <w:pPr>
        <w:rPr>
          <w:sz w:val="28"/>
          <w:szCs w:val="28"/>
        </w:rPr>
      </w:pPr>
    </w:p>
    <w:p w14:paraId="272E68F0" w14:textId="77777777" w:rsidR="00B044BA" w:rsidRPr="00B044BA" w:rsidRDefault="00B044BA" w:rsidP="00B044BA">
      <w:pPr>
        <w:rPr>
          <w:sz w:val="28"/>
          <w:szCs w:val="28"/>
        </w:rPr>
      </w:pPr>
    </w:p>
    <w:p w14:paraId="29E44A2D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1. Why does the law treat young offenders differently from adults? </w:t>
      </w:r>
    </w:p>
    <w:p w14:paraId="0FAB339A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35E7601B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2. Does a young person who is questioned by the police have the right to remain silent? </w:t>
      </w:r>
    </w:p>
    <w:p w14:paraId="34D479DE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541390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3. Can you be arrested without being told why? </w:t>
      </w:r>
    </w:p>
    <w:p w14:paraId="19C48CE9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5E9565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4. After you’ve been arrested, can you be detained or held in custody for as long as the police like? </w:t>
      </w:r>
    </w:p>
    <w:p w14:paraId="286AE26B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7CE004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5. Can an 11-year-old who breaks the law be dealt with under the Youth Criminal Justice Act? </w:t>
      </w:r>
    </w:p>
    <w:p w14:paraId="3BFAE9A6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E25DA6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6. If you are arrested and your case goes to trial, do you have a right to be represented in court by a lawyer? </w:t>
      </w:r>
    </w:p>
    <w:p w14:paraId="3AEA4C1D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76BB44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7. If a youth who commits a crime has to go to court, what happens if he or she can’t afford a lawyer? </w:t>
      </w:r>
    </w:p>
    <w:p w14:paraId="3BF5FC21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D65FEB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8. What does a community justice conference do for youth who have offended? </w:t>
      </w:r>
    </w:p>
    <w:p w14:paraId="03D7B286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E868A5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9. Name two things the law says about violent, repeat offenders over the age of 14. </w:t>
      </w:r>
    </w:p>
    <w:p w14:paraId="0B872E2B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3CC17D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10.Name two or more options the law has for non-violent offenders.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C35A9D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77F966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11.Young people aged 12 to 17 are not punished for the crimes they commit.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A61BED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8A1508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12.Two of the overall principles of the youth justice system are to prevent crime and to provide real consequences to youth who offend.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D11244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B68B8D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13.Youth who commit crimes have the right to a lawyer and the right to remain silent.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8D2A21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A28CE6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14.Parents are not part of the process after a youth is arrested.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D56749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E83308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15.Police can decide whether or not to refer the youth to a community program rather than go to court.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A88B93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FF4FFC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16.Police just warn the youth who has committed a serious crime.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F72148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C490CF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17.Alternatives to going to court are called "extra judicial measures."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EADFB5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94ECC8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18.If a youth is tried in youth court he or she may receive an adult sentence if convicted of attempted murder.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9D149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CECFC8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19.The person who decides whether or not to charge a young offender with an offence is called Crown counsel.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D32869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C21C56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20.A judge would sentence a youth to jail only if the crime was really serious.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580A23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21.The Youth Criminal Justice YCJA says young offenders should be sent to jail for first-time, non-violent offences.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8CAB51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95075D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22.Victims are allowed to make statements to the court about how the crime has affected them.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C48AC4" w14:textId="77777777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FE9137" w14:textId="58483275" w:rsidR="00B044BA" w:rsidRPr="00B044BA" w:rsidRDefault="00B044BA" w:rsidP="00B044BA">
      <w:pPr>
        <w:rPr>
          <w:rFonts w:ascii="Times New Roman" w:eastAsia="Times New Roman" w:hAnsi="Times New Roman" w:cs="Times New Roman"/>
          <w:sz w:val="28"/>
          <w:szCs w:val="28"/>
        </w:rPr>
      </w:pPr>
      <w:r w:rsidRPr="00B044BA">
        <w:rPr>
          <w:rFonts w:ascii="Times New Roman" w:eastAsia="Times New Roman" w:hAnsi="Times New Roman" w:cs="Times New Roman"/>
          <w:sz w:val="28"/>
          <w:szCs w:val="28"/>
        </w:rPr>
        <w:t xml:space="preserve">23.Repairing the harm done to the victim is a consequence a youth might face. </w:t>
      </w:r>
      <w:proofErr w:type="gramStart"/>
      <w:r w:rsidRPr="00B044BA">
        <w:rPr>
          <w:rFonts w:ascii="Times New Roman" w:eastAsia="Times New Roman" w:hAnsi="Times New Roman" w:cs="Times New Roman"/>
          <w:sz w:val="28"/>
          <w:szCs w:val="28"/>
        </w:rPr>
        <w:t>True or false?</w:t>
      </w:r>
      <w:proofErr w:type="gramEnd"/>
    </w:p>
    <w:p w14:paraId="3A7C8D0A" w14:textId="77777777" w:rsidR="00B044BA" w:rsidRDefault="00B044BA" w:rsidP="00B044BA"/>
    <w:p w14:paraId="50119825" w14:textId="77777777" w:rsidR="00B044BA" w:rsidRDefault="00B044BA" w:rsidP="00B044BA">
      <w:pPr>
        <w:pStyle w:val="ListParagraph"/>
      </w:pPr>
    </w:p>
    <w:p w14:paraId="3764C160" w14:textId="77777777" w:rsidR="00A818F5" w:rsidRDefault="00A818F5" w:rsidP="007F4461"/>
    <w:p w14:paraId="2F5B4C14" w14:textId="59A0FD29" w:rsidR="00A12D71" w:rsidRDefault="00A12D71" w:rsidP="007F4461"/>
    <w:sectPr w:rsidR="00A12D71" w:rsidSect="00476E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11"/>
    <w:multiLevelType w:val="hybridMultilevel"/>
    <w:tmpl w:val="16C4C5E4"/>
    <w:lvl w:ilvl="0" w:tplc="9334C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71"/>
    <w:rsid w:val="00476E6E"/>
    <w:rsid w:val="00736911"/>
    <w:rsid w:val="007F4461"/>
    <w:rsid w:val="007F6A1A"/>
    <w:rsid w:val="00A12D71"/>
    <w:rsid w:val="00A818F5"/>
    <w:rsid w:val="00B044BA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81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6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6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2101</Characters>
  <Application>Microsoft Macintosh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2</cp:revision>
  <dcterms:created xsi:type="dcterms:W3CDTF">2020-11-05T13:04:00Z</dcterms:created>
  <dcterms:modified xsi:type="dcterms:W3CDTF">2020-11-05T13:04:00Z</dcterms:modified>
</cp:coreProperties>
</file>